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E0" w:rsidRDefault="005F728F" w:rsidP="00B011E0">
      <w:pPr>
        <w:jc w:val="center"/>
        <w:rPr>
          <w:b/>
          <w:bCs/>
          <w:color w:val="000000"/>
        </w:rPr>
      </w:pPr>
      <w:r>
        <w:rPr>
          <w:noProof/>
          <w:lang w:val="en-GB" w:eastAsia="en-GB"/>
        </w:rPr>
        <w:drawing>
          <wp:inline distT="0" distB="0" distL="0" distR="0">
            <wp:extent cx="543560" cy="698500"/>
            <wp:effectExtent l="0" t="0" r="8890" b="635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E0" w:rsidRDefault="00B011E0" w:rsidP="00B011E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ROŠKIO RAJONO SAVIVALDYBĖS TARYBA </w:t>
      </w:r>
    </w:p>
    <w:p w:rsidR="00B011E0" w:rsidRDefault="00B011E0" w:rsidP="00B011E0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B011E0" w:rsidRDefault="00B011E0" w:rsidP="00B011E0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S P R E N D I M A S</w:t>
      </w:r>
    </w:p>
    <w:p w:rsidR="00B011E0" w:rsidRDefault="00B011E0" w:rsidP="00B011E0">
      <w:pPr>
        <w:jc w:val="center"/>
        <w:rPr>
          <w:color w:val="000000"/>
        </w:rPr>
      </w:pPr>
      <w:bookmarkStart w:id="0" w:name="_GoBack"/>
      <w:r>
        <w:rPr>
          <w:b/>
        </w:rPr>
        <w:t xml:space="preserve">DĖL </w:t>
      </w:r>
      <w:r w:rsidR="007160B0" w:rsidRPr="009814F1">
        <w:rPr>
          <w:b/>
        </w:rPr>
        <w:t>SUTIKIMO PERIMTI VALSTYBĖS TURTĄ</w:t>
      </w:r>
    </w:p>
    <w:bookmarkEnd w:id="0"/>
    <w:p w:rsidR="00B011E0" w:rsidRDefault="00B011E0" w:rsidP="00B011E0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B011E0" w:rsidRDefault="00B011E0" w:rsidP="005F728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2018 m. </w:t>
      </w:r>
      <w:r w:rsidR="007160B0">
        <w:rPr>
          <w:color w:val="000000"/>
        </w:rPr>
        <w:t>vasario</w:t>
      </w:r>
      <w:r w:rsidR="003859F1">
        <w:rPr>
          <w:color w:val="000000"/>
        </w:rPr>
        <w:t xml:space="preserve"> 23</w:t>
      </w:r>
      <w:r>
        <w:rPr>
          <w:color w:val="000000"/>
        </w:rPr>
        <w:t xml:space="preserve"> d. Nr. TS-</w:t>
      </w:r>
    </w:p>
    <w:p w:rsidR="00B011E0" w:rsidRDefault="00B011E0" w:rsidP="005F728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Rokiškis</w:t>
      </w:r>
    </w:p>
    <w:p w:rsidR="00B011E0" w:rsidRDefault="00B011E0" w:rsidP="00B011E0">
      <w:pPr>
        <w:shd w:val="clear" w:color="auto" w:fill="FFFFFF"/>
        <w:spacing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B011E0" w:rsidRDefault="00B011E0" w:rsidP="00B011E0">
      <w:pPr>
        <w:shd w:val="clear" w:color="auto" w:fill="FFFFFF"/>
        <w:spacing w:line="360" w:lineRule="atLeast"/>
        <w:jc w:val="center"/>
        <w:rPr>
          <w:color w:val="000000"/>
        </w:rPr>
      </w:pPr>
    </w:p>
    <w:p w:rsidR="007160B0" w:rsidRPr="009814F1" w:rsidRDefault="007160B0" w:rsidP="007160B0">
      <w:pPr>
        <w:pStyle w:val="Pagrindinistekstas"/>
        <w:tabs>
          <w:tab w:val="left" w:pos="0"/>
          <w:tab w:val="left" w:pos="720"/>
        </w:tabs>
        <w:ind w:firstLine="680"/>
        <w:rPr>
          <w:sz w:val="24"/>
          <w:szCs w:val="24"/>
        </w:rPr>
      </w:pPr>
      <w:r w:rsidRPr="009814F1">
        <w:rPr>
          <w:sz w:val="24"/>
          <w:szCs w:val="24"/>
        </w:rPr>
        <w:t>Vadovaudamasi Lietuvos Respublikos valstybės ir savivaldybių turto valdymo, naudojimo ir disponavimo juo įstatymo 6 straipsnio 2 punktu ir Lietuvos Respublikos vietos savivaldos įstatymo 6 straipsnio 13 ir 24 punktais bei atsižvelgdama į Lietuvos nacionalinės Martyno Mažvydo bibliotekos</w:t>
      </w:r>
      <w:r w:rsidRPr="009814F1">
        <w:rPr>
          <w:color w:val="993300"/>
          <w:sz w:val="24"/>
          <w:szCs w:val="24"/>
        </w:rPr>
        <w:t xml:space="preserve"> </w:t>
      </w:r>
      <w:r w:rsidRPr="009814F1">
        <w:rPr>
          <w:sz w:val="24"/>
          <w:szCs w:val="24"/>
        </w:rPr>
        <w:t>201</w:t>
      </w:r>
      <w:r w:rsidR="001940E3">
        <w:rPr>
          <w:sz w:val="24"/>
          <w:szCs w:val="24"/>
        </w:rPr>
        <w:t>8</w:t>
      </w:r>
      <w:r w:rsidR="00A14A65">
        <w:rPr>
          <w:sz w:val="24"/>
          <w:szCs w:val="24"/>
        </w:rPr>
        <w:t xml:space="preserve">-02-01 </w:t>
      </w:r>
      <w:r w:rsidRPr="009814F1">
        <w:rPr>
          <w:sz w:val="24"/>
          <w:szCs w:val="24"/>
        </w:rPr>
        <w:t>raštą Nr. SD-1</w:t>
      </w:r>
      <w:r w:rsidR="001940E3">
        <w:rPr>
          <w:sz w:val="24"/>
          <w:szCs w:val="24"/>
        </w:rPr>
        <w:t>8</w:t>
      </w:r>
      <w:r w:rsidRPr="009814F1">
        <w:rPr>
          <w:sz w:val="24"/>
          <w:szCs w:val="24"/>
        </w:rPr>
        <w:t>-1</w:t>
      </w:r>
      <w:r w:rsidR="001940E3">
        <w:rPr>
          <w:sz w:val="24"/>
          <w:szCs w:val="24"/>
        </w:rPr>
        <w:t>14</w:t>
      </w:r>
      <w:r w:rsidRPr="009814F1">
        <w:rPr>
          <w:sz w:val="24"/>
          <w:szCs w:val="24"/>
        </w:rPr>
        <w:t xml:space="preserve"> „Dėl sutikimo perimti valstybės turtą“, Rokiškio rajono savivaldybės taryba  n u s p r e n d ž i a:</w:t>
      </w:r>
    </w:p>
    <w:p w:rsidR="007160B0" w:rsidRDefault="007160B0" w:rsidP="007160B0">
      <w:pPr>
        <w:pStyle w:val="Paprastasistekstas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814F1">
        <w:rPr>
          <w:rFonts w:ascii="Times New Roman" w:hAnsi="Times New Roman" w:cs="Times New Roman"/>
          <w:sz w:val="24"/>
          <w:szCs w:val="24"/>
          <w:lang w:val="lt-LT"/>
        </w:rPr>
        <w:t xml:space="preserve">1. Sutikti perimti Rokiškio </w:t>
      </w:r>
      <w:r w:rsidRPr="009814F1">
        <w:rPr>
          <w:rFonts w:ascii="Times New Roman" w:eastAsia="MS Mincho" w:hAnsi="Times New Roman" w:cs="Times New Roman"/>
          <w:sz w:val="24"/>
          <w:szCs w:val="24"/>
          <w:lang w:val="lt-LT"/>
        </w:rPr>
        <w:t>rajono savivaldybės nuosavybėn savarankiškosioms savivaldybės funkcijoms įgyvendinti valstybei nuosavybės teise priklausantį ir šiuo metu Nacionalinės bibliotekos patikėjimo  teise valdomą materialųjį turtą.</w:t>
      </w:r>
      <w:r w:rsidRPr="009814F1">
        <w:rPr>
          <w:rFonts w:ascii="Times New Roman" w:hAnsi="Times New Roman" w:cs="Times New Roman"/>
          <w:sz w:val="24"/>
          <w:szCs w:val="24"/>
          <w:lang w:val="lt-LT"/>
        </w:rPr>
        <w:t xml:space="preserve"> Perimamas turtas bus naudojamas tik Rokiškio rajono savivaldybės Juozo Keliuočio viešosios bibliotekos </w:t>
      </w:r>
      <w:r w:rsidR="00A47774">
        <w:rPr>
          <w:rFonts w:ascii="Times New Roman" w:hAnsi="Times New Roman" w:cs="Times New Roman"/>
          <w:sz w:val="24"/>
          <w:szCs w:val="24"/>
          <w:lang w:val="lt-LT"/>
        </w:rPr>
        <w:t>veiklai:</w:t>
      </w:r>
    </w:p>
    <w:p w:rsidR="0040115A" w:rsidRPr="009814F1" w:rsidRDefault="0040115A" w:rsidP="007160B0">
      <w:pPr>
        <w:pStyle w:val="Paprastasistekstas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825"/>
        <w:gridCol w:w="852"/>
        <w:gridCol w:w="1133"/>
        <w:gridCol w:w="1135"/>
        <w:gridCol w:w="1130"/>
      </w:tblGrid>
      <w:tr w:rsidR="00621BC5" w:rsidRPr="00621BC5" w:rsidTr="00621BC5">
        <w:trPr>
          <w:trHeight w:val="10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1BC5" w:rsidRPr="00621BC5" w:rsidRDefault="00621BC5" w:rsidP="00621BC5">
            <w:pPr>
              <w:jc w:val="center"/>
              <w:rPr>
                <w:lang w:eastAsia="en-US"/>
              </w:rPr>
            </w:pPr>
            <w:r w:rsidRPr="00621BC5">
              <w:t>Eil. Nr.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C5" w:rsidRPr="00621BC5" w:rsidRDefault="00621BC5" w:rsidP="00621BC5">
            <w:pPr>
              <w:jc w:val="center"/>
              <w:rPr>
                <w:lang w:eastAsia="en-US"/>
              </w:rPr>
            </w:pPr>
            <w:r w:rsidRPr="00621BC5">
              <w:t>Perduodamo turto pavadinimas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C5" w:rsidRPr="00621BC5" w:rsidRDefault="00621BC5" w:rsidP="00621BC5">
            <w:pPr>
              <w:jc w:val="center"/>
              <w:rPr>
                <w:lang w:eastAsia="en-US"/>
              </w:rPr>
            </w:pPr>
            <w:r w:rsidRPr="00621BC5">
              <w:t xml:space="preserve">Kiekis </w:t>
            </w:r>
            <w:r w:rsidR="00CB1840">
              <w:t>(</w:t>
            </w:r>
            <w:r w:rsidRPr="00621BC5">
              <w:t>vnt.</w:t>
            </w:r>
            <w:r w:rsidR="00CB1840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C5" w:rsidRPr="00621BC5" w:rsidRDefault="00CB1840" w:rsidP="00CB1840">
            <w:pPr>
              <w:jc w:val="center"/>
              <w:rPr>
                <w:lang w:eastAsia="en-US"/>
              </w:rPr>
            </w:pPr>
            <w:r>
              <w:t>Vieneto įsigijimo vertė (E</w:t>
            </w:r>
            <w:r w:rsidR="00621BC5" w:rsidRPr="00621BC5">
              <w:t>ur)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C5" w:rsidRPr="00621BC5" w:rsidRDefault="00621BC5" w:rsidP="00621BC5">
            <w:pPr>
              <w:jc w:val="center"/>
              <w:rPr>
                <w:lang w:eastAsia="en-US"/>
              </w:rPr>
            </w:pPr>
            <w:r w:rsidRPr="00621BC5">
              <w:t xml:space="preserve">Vieneto likutinė vertė </w:t>
            </w:r>
            <w:r w:rsidR="00CB1840">
              <w:t>(E</w:t>
            </w:r>
            <w:r w:rsidR="00CB1840" w:rsidRPr="00621BC5">
              <w:t>ur)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C5" w:rsidRPr="00621BC5" w:rsidRDefault="00621BC5" w:rsidP="00621BC5">
            <w:pPr>
              <w:jc w:val="center"/>
              <w:rPr>
                <w:lang w:eastAsia="en-US"/>
              </w:rPr>
            </w:pPr>
            <w:r w:rsidRPr="00621BC5">
              <w:t xml:space="preserve">Bendra likutinė vertė </w:t>
            </w:r>
            <w:r w:rsidR="00CB1840">
              <w:t>(E</w:t>
            </w:r>
            <w:r w:rsidR="00CB1840" w:rsidRPr="00621BC5">
              <w:t>ur)</w:t>
            </w:r>
          </w:p>
        </w:tc>
      </w:tr>
      <w:tr w:rsidR="00621BC5" w:rsidRPr="00621BC5" w:rsidTr="00621BC5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C5" w:rsidRPr="00621BC5" w:rsidRDefault="00621BC5" w:rsidP="00621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5" w:rsidRPr="00621BC5" w:rsidRDefault="00621BC5" w:rsidP="00621BC5">
            <w:pPr>
              <w:rPr>
                <w:i/>
                <w:iCs/>
                <w:lang w:eastAsia="en-US"/>
              </w:rPr>
            </w:pPr>
            <w:bookmarkStart w:id="1" w:name="_Toc196289861"/>
            <w:r w:rsidRPr="00621BC5">
              <w:rPr>
                <w:color w:val="000000"/>
              </w:rPr>
              <w:t>Stacionarus kompiuteris</w:t>
            </w:r>
            <w:bookmarkEnd w:id="1"/>
            <w:r w:rsidRPr="00621BC5">
              <w:rPr>
                <w:color w:val="000000"/>
              </w:rPr>
              <w:t xml:space="preserve"> </w:t>
            </w:r>
            <w:r w:rsidR="00787476">
              <w:rPr>
                <w:color w:val="000000"/>
              </w:rPr>
              <w:t>,,</w:t>
            </w:r>
            <w:r w:rsidRPr="00621BC5">
              <w:rPr>
                <w:color w:val="000000"/>
              </w:rPr>
              <w:t>HP ProOne 600 G3</w:t>
            </w:r>
            <w:r w:rsidR="00787476">
              <w:rPr>
                <w:color w:val="000000"/>
              </w:rPr>
              <w:t>“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5" w:rsidRPr="00621BC5" w:rsidRDefault="00621BC5" w:rsidP="00621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5" w:rsidRPr="00621BC5" w:rsidRDefault="00621BC5" w:rsidP="00A4777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477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081,74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5" w:rsidRPr="00621BC5" w:rsidRDefault="00621BC5" w:rsidP="00A4777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477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081,74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C5" w:rsidRPr="00621BC5" w:rsidRDefault="00621BC5" w:rsidP="00A4777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477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326,96</w:t>
            </w:r>
          </w:p>
        </w:tc>
      </w:tr>
      <w:tr w:rsidR="00621BC5" w:rsidRPr="00621BC5" w:rsidTr="00621BC5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C5" w:rsidRPr="00621BC5" w:rsidRDefault="00621BC5" w:rsidP="00621BC5">
            <w:pPr>
              <w:rPr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C5" w:rsidRPr="00621BC5" w:rsidRDefault="00621BC5" w:rsidP="00787476">
            <w:pPr>
              <w:jc w:val="right"/>
              <w:rPr>
                <w:lang w:eastAsia="en-US"/>
              </w:rPr>
            </w:pPr>
            <w:r w:rsidRPr="00621BC5">
              <w:rPr>
                <w:bCs/>
              </w:rPr>
              <w:t>Iš viso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C5" w:rsidRPr="00621BC5" w:rsidRDefault="00621BC5" w:rsidP="00621BC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C5" w:rsidRPr="00621BC5" w:rsidRDefault="00621BC5" w:rsidP="00A47774">
            <w:pPr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C5" w:rsidRPr="00621BC5" w:rsidRDefault="00621BC5" w:rsidP="00A47774">
            <w:pPr>
              <w:jc w:val="right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C5" w:rsidRPr="00621BC5" w:rsidRDefault="00621BC5" w:rsidP="00A4777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477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326,96</w:t>
            </w:r>
          </w:p>
        </w:tc>
      </w:tr>
    </w:tbl>
    <w:p w:rsidR="007160B0" w:rsidRDefault="007160B0" w:rsidP="00B011E0">
      <w:pPr>
        <w:shd w:val="clear" w:color="auto" w:fill="FFFFFF"/>
        <w:spacing w:line="360" w:lineRule="atLeast"/>
        <w:jc w:val="both"/>
        <w:rPr>
          <w:color w:val="000000"/>
        </w:rPr>
      </w:pPr>
    </w:p>
    <w:p w:rsidR="007160B0" w:rsidRPr="009814F1" w:rsidRDefault="00B011E0" w:rsidP="0040115A">
      <w:pPr>
        <w:pStyle w:val="Pagrindinistekstas"/>
        <w:ind w:firstLine="720"/>
        <w:rPr>
          <w:sz w:val="24"/>
          <w:szCs w:val="24"/>
        </w:rPr>
      </w:pPr>
      <w:r>
        <w:rPr>
          <w:color w:val="000000"/>
        </w:rPr>
        <w:t> </w:t>
      </w:r>
      <w:r w:rsidR="009943B8" w:rsidRPr="009943B8">
        <w:rPr>
          <w:color w:val="000000"/>
          <w:sz w:val="24"/>
          <w:szCs w:val="24"/>
        </w:rPr>
        <w:t>2</w:t>
      </w:r>
      <w:r w:rsidR="007160B0" w:rsidRPr="009943B8">
        <w:rPr>
          <w:sz w:val="24"/>
          <w:szCs w:val="24"/>
        </w:rPr>
        <w:t>.</w:t>
      </w:r>
      <w:r w:rsidR="007160B0" w:rsidRPr="009814F1">
        <w:rPr>
          <w:sz w:val="24"/>
          <w:szCs w:val="24"/>
        </w:rPr>
        <w:t xml:space="preserve"> Įgalioti Rokiškio rajono savivaldybės administracijos direktori</w:t>
      </w:r>
      <w:r w:rsidR="00A47774">
        <w:rPr>
          <w:sz w:val="24"/>
          <w:szCs w:val="24"/>
        </w:rPr>
        <w:t xml:space="preserve">aus pavaduotoją, laikinai </w:t>
      </w:r>
      <w:r w:rsidR="00787476">
        <w:rPr>
          <w:sz w:val="24"/>
          <w:szCs w:val="24"/>
        </w:rPr>
        <w:t>einančią</w:t>
      </w:r>
      <w:r w:rsidR="00A47774">
        <w:rPr>
          <w:sz w:val="24"/>
          <w:szCs w:val="24"/>
        </w:rPr>
        <w:t xml:space="preserve"> administracijos direktoriaus </w:t>
      </w:r>
      <w:r w:rsidR="00055C0C">
        <w:rPr>
          <w:sz w:val="24"/>
          <w:szCs w:val="24"/>
        </w:rPr>
        <w:t>pareigas</w:t>
      </w:r>
      <w:r w:rsidR="00A47774">
        <w:rPr>
          <w:sz w:val="24"/>
          <w:szCs w:val="24"/>
        </w:rPr>
        <w:t>, Danguolę Kondratenkienę</w:t>
      </w:r>
      <w:r w:rsidR="007160B0" w:rsidRPr="009814F1">
        <w:rPr>
          <w:sz w:val="24"/>
          <w:szCs w:val="24"/>
        </w:rPr>
        <w:t xml:space="preserve"> pasirašyti sprendimo 1 punkte nurodyto turto perdavimo-priėmimo akt</w:t>
      </w:r>
      <w:r w:rsidR="009943B8">
        <w:rPr>
          <w:sz w:val="24"/>
          <w:szCs w:val="24"/>
        </w:rPr>
        <w:t>ą.</w:t>
      </w:r>
      <w:r w:rsidR="007160B0" w:rsidRPr="009814F1">
        <w:rPr>
          <w:sz w:val="24"/>
          <w:szCs w:val="24"/>
        </w:rPr>
        <w:t xml:space="preserve"> </w:t>
      </w:r>
    </w:p>
    <w:p w:rsidR="005F728F" w:rsidRDefault="009943B8" w:rsidP="005F728F">
      <w:pPr>
        <w:pStyle w:val="Pagrindinistekstas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9814F1">
        <w:rPr>
          <w:sz w:val="24"/>
          <w:szCs w:val="24"/>
        </w:rPr>
        <w:t>. Priimamą 1 punkte nurodytą turtą apskaityti savivaldybės administracijoje ir perduoti valdyti, naudoti ir disponuoti juo patikėjimo teise Rokiškio rajono savivaldybės Juozo Keliuočio viešajai bibliotekai.</w:t>
      </w:r>
    </w:p>
    <w:p w:rsidR="00836BC3" w:rsidRPr="005F728F" w:rsidRDefault="005F728F" w:rsidP="005F728F">
      <w:pPr>
        <w:pStyle w:val="Pagrindinistekstas"/>
        <w:ind w:firstLine="720"/>
        <w:rPr>
          <w:sz w:val="24"/>
          <w:szCs w:val="24"/>
        </w:rPr>
      </w:pPr>
      <w:r>
        <w:rPr>
          <w:sz w:val="24"/>
          <w:szCs w:val="24"/>
        </w:rPr>
        <w:t>Sprendimas</w:t>
      </w:r>
      <w:r w:rsidR="00836BC3" w:rsidRPr="005F728F">
        <w:rPr>
          <w:sz w:val="24"/>
          <w:szCs w:val="24"/>
        </w:rPr>
        <w:t xml:space="preserve">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:rsidR="00B011E0" w:rsidRDefault="00B011E0" w:rsidP="00B011E0">
      <w:pPr>
        <w:shd w:val="clear" w:color="auto" w:fill="FFFFFF"/>
        <w:spacing w:line="360" w:lineRule="atLeast"/>
        <w:jc w:val="both"/>
        <w:rPr>
          <w:color w:val="000000"/>
        </w:rPr>
      </w:pPr>
    </w:p>
    <w:p w:rsidR="00B011E0" w:rsidRDefault="00B011E0" w:rsidP="00B011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5F728F" w:rsidRDefault="005F728F" w:rsidP="00B011E0">
      <w:pPr>
        <w:shd w:val="clear" w:color="auto" w:fill="FFFFFF"/>
        <w:jc w:val="both"/>
        <w:rPr>
          <w:color w:val="000000"/>
        </w:rPr>
      </w:pPr>
    </w:p>
    <w:p w:rsidR="005F728F" w:rsidRDefault="005F728F" w:rsidP="00B011E0">
      <w:pPr>
        <w:shd w:val="clear" w:color="auto" w:fill="FFFFFF"/>
        <w:jc w:val="both"/>
        <w:rPr>
          <w:color w:val="000000"/>
        </w:rPr>
      </w:pPr>
    </w:p>
    <w:p w:rsidR="00B011E0" w:rsidRDefault="00B011E0" w:rsidP="00B011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Savivaldybės meras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Antanas Vagonis </w:t>
      </w:r>
    </w:p>
    <w:p w:rsidR="00B011E0" w:rsidRDefault="00B011E0" w:rsidP="00B011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B011E0" w:rsidRDefault="00B011E0" w:rsidP="00B011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B011E0" w:rsidRDefault="00B011E0" w:rsidP="00B011E0">
      <w:pPr>
        <w:shd w:val="clear" w:color="auto" w:fill="FFFFFF"/>
        <w:jc w:val="both"/>
        <w:rPr>
          <w:color w:val="000000"/>
        </w:rPr>
      </w:pPr>
    </w:p>
    <w:p w:rsidR="00B011E0" w:rsidRDefault="00B011E0" w:rsidP="00B011E0">
      <w:pPr>
        <w:jc w:val="both"/>
      </w:pPr>
    </w:p>
    <w:p w:rsidR="00B011E0" w:rsidRDefault="00B011E0" w:rsidP="00B011E0">
      <w:pPr>
        <w:jc w:val="both"/>
      </w:pPr>
    </w:p>
    <w:p w:rsidR="00B011E0" w:rsidRDefault="009943B8" w:rsidP="00B011E0">
      <w:pPr>
        <w:jc w:val="both"/>
      </w:pPr>
      <w:r>
        <w:t>Vida Gindvilienė</w:t>
      </w:r>
    </w:p>
    <w:p w:rsidR="009943B8" w:rsidRDefault="009943B8" w:rsidP="005F728F">
      <w:pPr>
        <w:rPr>
          <w:b/>
        </w:rPr>
      </w:pPr>
    </w:p>
    <w:p w:rsidR="003059C1" w:rsidRPr="009814F1" w:rsidRDefault="003059C1" w:rsidP="003059C1">
      <w:pPr>
        <w:jc w:val="center"/>
        <w:rPr>
          <w:b/>
        </w:rPr>
      </w:pPr>
      <w:r w:rsidRPr="009814F1">
        <w:rPr>
          <w:b/>
        </w:rPr>
        <w:t xml:space="preserve">TEIKIAMO SPRENDIMO </w:t>
      </w:r>
      <w:r w:rsidRPr="009814F1">
        <w:rPr>
          <w:rFonts w:ascii="TimesNewRomanPS-BoldMT" w:hAnsi="TimesNewRomanPS-BoldMT" w:cs="TimesNewRomanPS-BoldMT"/>
          <w:b/>
          <w:bCs/>
        </w:rPr>
        <w:t>PROJEKTO</w:t>
      </w:r>
      <w:r w:rsidRPr="009814F1">
        <w:rPr>
          <w:b/>
        </w:rPr>
        <w:t xml:space="preserve"> „DĖL SUTIKIMO PERIMTI VALSTYBĖS TURTĄ</w:t>
      </w:r>
      <w:r>
        <w:rPr>
          <w:b/>
        </w:rPr>
        <w:t>“</w:t>
      </w:r>
      <w:r w:rsidRPr="009814F1">
        <w:rPr>
          <w:rFonts w:ascii="TimesNewRomanPS-BoldMT" w:hAnsi="TimesNewRomanPS-BoldMT" w:cs="TimesNewRomanPS-BoldMT"/>
          <w:b/>
          <w:bCs/>
        </w:rPr>
        <w:t xml:space="preserve"> </w:t>
      </w:r>
      <w:r w:rsidR="00181A69" w:rsidRPr="009814F1">
        <w:rPr>
          <w:b/>
        </w:rPr>
        <w:t>AIŠKINAMASIS RAŠTAS</w:t>
      </w:r>
    </w:p>
    <w:p w:rsidR="003059C1" w:rsidRPr="009814F1" w:rsidRDefault="003059C1" w:rsidP="003059C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3059C1" w:rsidRPr="009814F1" w:rsidRDefault="003059C1" w:rsidP="003059C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9814F1">
        <w:rPr>
          <w:rFonts w:ascii="TimesNewRomanPSMT" w:hAnsi="TimesNewRomanPSMT" w:cs="TimesNewRomanPSMT"/>
        </w:rPr>
        <w:t>201</w:t>
      </w:r>
      <w:r w:rsidR="00F271F8">
        <w:rPr>
          <w:rFonts w:ascii="TimesNewRomanPSMT" w:hAnsi="TimesNewRomanPSMT" w:cs="TimesNewRomanPSMT"/>
        </w:rPr>
        <w:t>8-02-23</w:t>
      </w:r>
    </w:p>
    <w:p w:rsidR="00D624F3" w:rsidRDefault="003059C1" w:rsidP="00D624F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9814F1">
        <w:rPr>
          <w:rFonts w:ascii="TimesNewRomanPSMT" w:hAnsi="TimesNewRomanPSMT" w:cs="TimesNewRomanPSMT"/>
        </w:rPr>
        <w:t>Rokiškis</w:t>
      </w:r>
    </w:p>
    <w:p w:rsidR="00D624F3" w:rsidRDefault="00D624F3" w:rsidP="00D624F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D624F3" w:rsidRDefault="00D624F3" w:rsidP="00D624F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3059C1" w:rsidRPr="00D624F3" w:rsidRDefault="003059C1" w:rsidP="00D624F3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33A61">
        <w:rPr>
          <w:b/>
        </w:rPr>
        <w:t xml:space="preserve">Parengto sprendimo projekto tikslai ir uždaviniai. </w:t>
      </w:r>
    </w:p>
    <w:p w:rsidR="003059C1" w:rsidRPr="00E33A61" w:rsidRDefault="003059C1" w:rsidP="00D624F3">
      <w:pPr>
        <w:ind w:firstLine="709"/>
        <w:jc w:val="both"/>
      </w:pPr>
      <w:r w:rsidRPr="00E33A61">
        <w:rPr>
          <w:rFonts w:ascii="TimesNewRomanPSMT" w:hAnsi="TimesNewRomanPSMT" w:cs="TimesNewRomanPSMT"/>
          <w:b/>
        </w:rPr>
        <w:t>Tikslas</w:t>
      </w:r>
      <w:r w:rsidRPr="00E33A6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– </w:t>
      </w:r>
      <w:r w:rsidRPr="00E33A61">
        <w:t xml:space="preserve">sutikti perimti Rokiškio rajono savivaldybės nuosavybėn savarankiškosioms savivaldybės funkcijoms įgyvendinti valstybei nuosavybės teise priklausantį </w:t>
      </w:r>
      <w:r w:rsidRPr="00E33A61">
        <w:rPr>
          <w:rFonts w:eastAsia="MS Mincho"/>
        </w:rPr>
        <w:t>ir šiuo metu  Nacionalinės bibliotekos patikėjimo  teise valdomą materialųjį</w:t>
      </w:r>
      <w:r w:rsidRPr="00E33A61">
        <w:t xml:space="preserve"> turtą. </w:t>
      </w:r>
    </w:p>
    <w:p w:rsidR="003059C1" w:rsidRPr="00E33A61" w:rsidRDefault="003059C1" w:rsidP="00D624F3">
      <w:pPr>
        <w:ind w:firstLine="709"/>
        <w:jc w:val="both"/>
        <w:rPr>
          <w:b/>
        </w:rPr>
      </w:pPr>
      <w:r w:rsidRPr="00E33A61">
        <w:rPr>
          <w:b/>
        </w:rPr>
        <w:t>Uždavinys</w:t>
      </w:r>
      <w:r w:rsidRPr="00E33A61">
        <w:t xml:space="preserve"> –</w:t>
      </w:r>
      <w:r w:rsidR="00660F44">
        <w:t xml:space="preserve"> </w:t>
      </w:r>
      <w:r w:rsidR="00D624F3" w:rsidRPr="00E33A61">
        <w:t>priimtą turtą naudoti tik Rokiškio rajono savivaldybės Juozo Keliuočio viešosios bibliotekos veiklai</w:t>
      </w:r>
      <w:r w:rsidRPr="00E33A61">
        <w:t xml:space="preserve">.   </w:t>
      </w:r>
    </w:p>
    <w:p w:rsidR="003059C1" w:rsidRPr="00E33A61" w:rsidRDefault="003059C1" w:rsidP="003059C1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</w:rPr>
      </w:pPr>
      <w:r w:rsidRPr="00E33A61">
        <w:rPr>
          <w:rFonts w:ascii="TimesNewRomanPS-BoldMT" w:hAnsi="TimesNewRomanPS-BoldMT" w:cs="TimesNewRomanPS-BoldMT"/>
          <w:b/>
          <w:bCs/>
        </w:rPr>
        <w:t xml:space="preserve">Šiuo metu esantis teisinis reglamentavimas. </w:t>
      </w:r>
      <w:r w:rsidRPr="00E33A61">
        <w:rPr>
          <w:rFonts w:ascii="TimesNewRomanPS-BoldMT" w:hAnsi="TimesNewRomanPS-BoldMT" w:cs="TimesNewRomanPS-BoldMT"/>
          <w:bCs/>
        </w:rPr>
        <w:t>Lietuvos Respublikos valstybės ir savivaldybių turto valdymo, naudojimo ir disponavimo juo įstatymo 20 straipsnio 1 dalies 4 punktas</w:t>
      </w:r>
      <w:r w:rsidR="00D624F3">
        <w:rPr>
          <w:rFonts w:ascii="TimesNewRomanPS-BoldMT" w:hAnsi="TimesNewRomanPS-BoldMT" w:cs="TimesNewRomanPS-BoldMT"/>
          <w:bCs/>
        </w:rPr>
        <w:t>, Valstybės turto perdavimo valdyti, naudoti ir disponuoti juo patikėjimo teise tvarkos aprašo, patvirtino Lietuvos Respublikos Vyriausybės 2001 m. sausio 5 d. nutarimu Nr. 16 „Dėl Valstybės turto perdavimo valdyti, naudoti ir disponuoti juo patikėjimo teise tvarkos aprašo patvirtinimo“ 4.5 punktu</w:t>
      </w:r>
      <w:r w:rsidRPr="00E33A61">
        <w:rPr>
          <w:rFonts w:ascii="TimesNewRomanPS-BoldMT" w:hAnsi="TimesNewRomanPS-BoldMT" w:cs="TimesNewRomanPS-BoldMT"/>
          <w:bCs/>
        </w:rPr>
        <w:t xml:space="preserve"> </w:t>
      </w:r>
      <w:r w:rsidR="00A14A65">
        <w:rPr>
          <w:rFonts w:ascii="TimesNewRomanPS-BoldMT" w:hAnsi="TimesNewRomanPS-BoldMT" w:cs="TimesNewRomanPS-BoldMT"/>
          <w:bCs/>
        </w:rPr>
        <w:t>bei</w:t>
      </w:r>
      <w:r w:rsidRPr="00E33A61">
        <w:rPr>
          <w:rFonts w:ascii="TimesNewRomanPS-BoldMT" w:hAnsi="TimesNewRomanPS-BoldMT" w:cs="TimesNewRomanPS-BoldMT"/>
          <w:bCs/>
        </w:rPr>
        <w:t xml:space="preserve"> Lietuvos nacionalinės Martyno Mažvydo bibliotekos 201</w:t>
      </w:r>
      <w:r w:rsidR="00A14A65">
        <w:rPr>
          <w:rFonts w:ascii="TimesNewRomanPS-BoldMT" w:hAnsi="TimesNewRomanPS-BoldMT" w:cs="TimesNewRomanPS-BoldMT"/>
          <w:bCs/>
        </w:rPr>
        <w:t>8-02-01</w:t>
      </w:r>
      <w:r w:rsidRPr="00E33A61">
        <w:rPr>
          <w:rFonts w:ascii="TimesNewRomanPS-BoldMT" w:hAnsi="TimesNewRomanPS-BoldMT" w:cs="TimesNewRomanPS-BoldMT"/>
          <w:bCs/>
        </w:rPr>
        <w:t xml:space="preserve"> raštas Nr. SD-1</w:t>
      </w:r>
      <w:r w:rsidR="00A14A65">
        <w:rPr>
          <w:rFonts w:ascii="TimesNewRomanPS-BoldMT" w:hAnsi="TimesNewRomanPS-BoldMT" w:cs="TimesNewRomanPS-BoldMT"/>
          <w:bCs/>
        </w:rPr>
        <w:t>8-114 „Dėl sutikimo perimti valstybės turtą“.</w:t>
      </w:r>
      <w:r w:rsidRPr="00E33A61">
        <w:rPr>
          <w:rFonts w:ascii="TimesNewRomanPS-BoldMT" w:hAnsi="TimesNewRomanPS-BoldMT" w:cs="TimesNewRomanPS-BoldMT"/>
          <w:bCs/>
        </w:rPr>
        <w:t xml:space="preserve"> </w:t>
      </w:r>
    </w:p>
    <w:p w:rsidR="003059C1" w:rsidRPr="00E33A61" w:rsidRDefault="003059C1" w:rsidP="003059C1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/>
          <w:bCs/>
        </w:rPr>
      </w:pPr>
      <w:r w:rsidRPr="00E33A61">
        <w:rPr>
          <w:rFonts w:ascii="TimesNewRomanPS-BoldMT" w:hAnsi="TimesNewRomanPS-BoldMT" w:cs="TimesNewRomanPS-BoldMT"/>
          <w:b/>
          <w:bCs/>
        </w:rPr>
        <w:t>Sprendimo projekto esmė.</w:t>
      </w:r>
    </w:p>
    <w:p w:rsidR="003059C1" w:rsidRPr="00E33A61" w:rsidRDefault="003059C1" w:rsidP="003059C1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</w:rPr>
      </w:pPr>
      <w:r w:rsidRPr="00E33A61">
        <w:t>Lietuvos nacionalinei Martyno Mažvydo bibliotekai reikalingas Rokiškio rajono savivaldybės tarybos sprendimas, kuriuo nusprendžiama perimti valstybei nuosavybės teise priklausantį</w:t>
      </w:r>
      <w:r w:rsidRPr="00E33A61">
        <w:rPr>
          <w:rFonts w:eastAsia="MS Mincho"/>
        </w:rPr>
        <w:t xml:space="preserve"> ir šiuo metu Nacionalinės bibliotekos patikėjimo teise valdomą materialųjį</w:t>
      </w:r>
      <w:r w:rsidRPr="00E33A61">
        <w:t xml:space="preserve"> turtą.    </w:t>
      </w:r>
    </w:p>
    <w:p w:rsidR="003059C1" w:rsidRPr="00E33A61" w:rsidRDefault="003059C1" w:rsidP="003059C1">
      <w:pPr>
        <w:pStyle w:val="prastasistinklapis"/>
        <w:spacing w:before="0" w:beforeAutospacing="0" w:after="0" w:afterAutospacing="0"/>
        <w:ind w:firstLine="720"/>
        <w:jc w:val="both"/>
      </w:pPr>
      <w:r w:rsidRPr="00E33A61">
        <w:t xml:space="preserve">Lietuvos nacionalinė Martyno Mažvydo biblioteka, </w:t>
      </w:r>
      <w:r w:rsidR="00660F44">
        <w:t>įgyvendindama Lietuvos Respublikos kultūros ministerijos investicijų projektą „Bibliotekų kompiuterizavimas 2017 m.“</w:t>
      </w:r>
      <w:r w:rsidRPr="00E33A61">
        <w:t>, vykd</w:t>
      </w:r>
      <w:r w:rsidR="00660F44">
        <w:t>o</w:t>
      </w:r>
      <w:r w:rsidRPr="00E33A61">
        <w:t xml:space="preserve"> materialiojo turto perdavimo procedūrą savivaldybių viešosioms bibliotekoms. Turto perdavimo p</w:t>
      </w:r>
      <w:r w:rsidR="00787476">
        <w:t>rocedūroms atlikti reikalingas sa</w:t>
      </w:r>
      <w:r w:rsidRPr="00E33A61">
        <w:t>vivaldybės tarybos sutikimas perimti turtą.</w:t>
      </w:r>
    </w:p>
    <w:p w:rsidR="003059C1" w:rsidRPr="00E33A61" w:rsidRDefault="003059C1" w:rsidP="003059C1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</w:rPr>
      </w:pPr>
      <w:r w:rsidRPr="00E33A61">
        <w:rPr>
          <w:b/>
        </w:rPr>
        <w:t>Galimos pasekmės, priėmus siūlomą tarybos sprendimo projektą:</w:t>
      </w:r>
    </w:p>
    <w:p w:rsidR="00660F44" w:rsidRDefault="003059C1" w:rsidP="003059C1">
      <w:pPr>
        <w:autoSpaceDE w:val="0"/>
        <w:autoSpaceDN w:val="0"/>
        <w:adjustRightInd w:val="0"/>
        <w:ind w:firstLine="720"/>
        <w:jc w:val="both"/>
      </w:pPr>
      <w:r w:rsidRPr="00E33A61">
        <w:rPr>
          <w:b/>
        </w:rPr>
        <w:t>teigiamos</w:t>
      </w:r>
      <w:r w:rsidRPr="00E33A61">
        <w:t xml:space="preserve"> – Rokiškio rajono savivaldybės Juo</w:t>
      </w:r>
      <w:r w:rsidR="00660F44">
        <w:t>zo Keliuočio viešoji biblioteka</w:t>
      </w:r>
      <w:r w:rsidRPr="00E33A61">
        <w:t xml:space="preserve"> </w:t>
      </w:r>
      <w:r w:rsidR="00660F44" w:rsidRPr="00E33A61">
        <w:t>atnaujin</w:t>
      </w:r>
      <w:r w:rsidR="00660F44">
        <w:t>s</w:t>
      </w:r>
      <w:r w:rsidR="00660F44" w:rsidRPr="00E33A61">
        <w:t xml:space="preserve"> biblio</w:t>
      </w:r>
      <w:r w:rsidR="00660F44">
        <w:t xml:space="preserve">tekos informacines technologijas ir </w:t>
      </w:r>
      <w:r w:rsidRPr="00E33A61">
        <w:t>galės j</w:t>
      </w:r>
      <w:r w:rsidR="00660F44">
        <w:t>omis</w:t>
      </w:r>
      <w:r w:rsidRPr="00E33A61">
        <w:t xml:space="preserve"> naudotis savo veikloje, plėto</w:t>
      </w:r>
      <w:r w:rsidR="00660F44">
        <w:t>dama</w:t>
      </w:r>
      <w:r w:rsidRPr="00E33A61">
        <w:t xml:space="preserve"> paslaugas bibliotekos vartotojams</w:t>
      </w:r>
      <w:r w:rsidR="00660F44">
        <w:t>.</w:t>
      </w:r>
      <w:r w:rsidRPr="00E33A61">
        <w:t xml:space="preserve"> </w:t>
      </w:r>
    </w:p>
    <w:p w:rsidR="003059C1" w:rsidRDefault="003059C1" w:rsidP="003059C1">
      <w:pPr>
        <w:autoSpaceDE w:val="0"/>
        <w:autoSpaceDN w:val="0"/>
        <w:adjustRightInd w:val="0"/>
        <w:ind w:firstLine="720"/>
        <w:jc w:val="both"/>
      </w:pPr>
      <w:r w:rsidRPr="00E33A61">
        <w:rPr>
          <w:b/>
        </w:rPr>
        <w:t>neigiamos</w:t>
      </w:r>
      <w:r w:rsidRPr="00E33A61">
        <w:t xml:space="preserve"> – nėra.</w:t>
      </w:r>
    </w:p>
    <w:p w:rsidR="003059C1" w:rsidRPr="00661C11" w:rsidRDefault="003059C1" w:rsidP="003059C1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/>
          <w:bCs/>
        </w:rPr>
      </w:pPr>
      <w:r w:rsidRPr="00661C11">
        <w:rPr>
          <w:b/>
        </w:rPr>
        <w:t>Nauda gyventojams</w:t>
      </w:r>
      <w:r>
        <w:rPr>
          <w:b/>
        </w:rPr>
        <w:t xml:space="preserve"> – </w:t>
      </w:r>
      <w:r w:rsidRPr="00661C11">
        <w:t xml:space="preserve">daugiau </w:t>
      </w:r>
      <w:r>
        <w:t>gyventojų galės naudotis atnaujintomis informacinėmis technologijomis.</w:t>
      </w:r>
    </w:p>
    <w:p w:rsidR="003059C1" w:rsidRPr="00E33A61" w:rsidRDefault="003059C1" w:rsidP="003059C1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</w:rPr>
      </w:pPr>
      <w:r w:rsidRPr="00E33A61">
        <w:rPr>
          <w:b/>
          <w:bCs/>
        </w:rPr>
        <w:t>Finansavimo šaltiniai ir lėšų poreikis</w:t>
      </w:r>
      <w:r w:rsidRPr="00E33A61">
        <w:rPr>
          <w:rFonts w:ascii="TimesNewRomanPSMT" w:hAnsi="TimesNewRomanPSMT" w:cs="TimesNewRomanPSMT"/>
        </w:rPr>
        <w:t>: sprendimo įgyvendinimui lėšos nereikalingos.</w:t>
      </w:r>
    </w:p>
    <w:p w:rsidR="00B4028F" w:rsidRDefault="003059C1" w:rsidP="00B4028F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</w:rPr>
      </w:pPr>
      <w:r w:rsidRPr="00E33A61">
        <w:rPr>
          <w:b/>
          <w:bCs/>
        </w:rPr>
        <w:t>Suderinamumas su Lietuvos Respublikos galiojančiais teisės norminiais aktais</w:t>
      </w:r>
      <w:r w:rsidRPr="00E33A61">
        <w:rPr>
          <w:rFonts w:ascii="TimesNewRomanPS-BoldMT" w:hAnsi="TimesNewRomanPS-BoldMT" w:cs="TimesNewRomanPS-BoldMT"/>
          <w:bCs/>
        </w:rPr>
        <w:t xml:space="preserve">. </w:t>
      </w:r>
    </w:p>
    <w:p w:rsidR="003059C1" w:rsidRPr="00E33A61" w:rsidRDefault="003059C1" w:rsidP="00B4028F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</w:rPr>
      </w:pPr>
      <w:r w:rsidRPr="00E33A61">
        <w:t>Projektas neprieštarauja galiojantiems teisės aktams.</w:t>
      </w:r>
    </w:p>
    <w:p w:rsidR="003059C1" w:rsidRDefault="003059C1" w:rsidP="00660F44">
      <w:pPr>
        <w:ind w:firstLine="709"/>
        <w:jc w:val="both"/>
      </w:pPr>
      <w:r w:rsidRPr="0064745C">
        <w:rPr>
          <w:b/>
        </w:rPr>
        <w:t xml:space="preserve">Antikorupcinis vertinimas. </w:t>
      </w:r>
      <w:r w:rsidRPr="0064745C">
        <w:t xml:space="preserve">Teisės akte nenumatoma reguliuoti visuomeninių santykių, susijusių su LR </w:t>
      </w:r>
      <w:r w:rsidR="00787476">
        <w:t>k</w:t>
      </w:r>
      <w:r w:rsidRPr="0064745C">
        <w:t xml:space="preserve">orupcijos prevencijos įstatymo 8 straipsnio 1 dalyje numatytais veiksniais, todėl teisės aktas nevertintinas antikorupciniu požiūriu. </w:t>
      </w:r>
    </w:p>
    <w:p w:rsidR="00474DB6" w:rsidRDefault="00474DB6" w:rsidP="00474DB6">
      <w:pPr>
        <w:jc w:val="both"/>
      </w:pPr>
    </w:p>
    <w:p w:rsidR="00474DB6" w:rsidRDefault="00474DB6" w:rsidP="00474DB6">
      <w:pPr>
        <w:jc w:val="both"/>
      </w:pPr>
    </w:p>
    <w:p w:rsidR="00474DB6" w:rsidRDefault="00474DB6" w:rsidP="00474DB6">
      <w:pPr>
        <w:jc w:val="both"/>
      </w:pPr>
    </w:p>
    <w:p w:rsidR="00474DB6" w:rsidRDefault="00474DB6" w:rsidP="00474DB6">
      <w:pPr>
        <w:rPr>
          <w:lang w:val="pt-BR"/>
        </w:rPr>
      </w:pPr>
      <w:r w:rsidRPr="00634E67">
        <w:rPr>
          <w:lang w:val="pt-BR"/>
        </w:rPr>
        <w:t xml:space="preserve">Turto valdymo ir viešųjų pirkimų skyriaus </w:t>
      </w:r>
    </w:p>
    <w:p w:rsidR="00474DB6" w:rsidRPr="00634E67" w:rsidRDefault="00474DB6" w:rsidP="00474DB6">
      <w:pPr>
        <w:rPr>
          <w:b/>
        </w:rPr>
      </w:pPr>
      <w:r w:rsidRPr="00634E67">
        <w:rPr>
          <w:lang w:val="pt-BR"/>
        </w:rPr>
        <w:t>vedėjo pavaduotoja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Vida Gindvilienė</w:t>
      </w:r>
    </w:p>
    <w:p w:rsidR="00474DB6" w:rsidRPr="0064745C" w:rsidRDefault="00474DB6" w:rsidP="00474DB6">
      <w:pPr>
        <w:jc w:val="both"/>
      </w:pPr>
    </w:p>
    <w:p w:rsidR="00B011E0" w:rsidRDefault="00B011E0" w:rsidP="00B011E0">
      <w:pPr>
        <w:jc w:val="both"/>
      </w:pPr>
    </w:p>
    <w:p w:rsidR="006C721A" w:rsidRDefault="00B011E0" w:rsidP="00B011E0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011E0" w:rsidRDefault="006C721A" w:rsidP="003059C1">
      <w:pPr>
        <w:shd w:val="clear" w:color="auto" w:fill="FFFFFF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B011E0" w:rsidSect="007A513E">
      <w:headerReference w:type="default" r:id="rId10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2C" w:rsidRDefault="00D2372C" w:rsidP="00B011E0">
      <w:r>
        <w:separator/>
      </w:r>
    </w:p>
  </w:endnote>
  <w:endnote w:type="continuationSeparator" w:id="0">
    <w:p w:rsidR="00D2372C" w:rsidRDefault="00D2372C" w:rsidP="00B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2C" w:rsidRDefault="00D2372C" w:rsidP="00B011E0">
      <w:r>
        <w:separator/>
      </w:r>
    </w:p>
  </w:footnote>
  <w:footnote w:type="continuationSeparator" w:id="0">
    <w:p w:rsidR="00D2372C" w:rsidRDefault="00D2372C" w:rsidP="00B01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3E" w:rsidRPr="00787476" w:rsidRDefault="007A513E" w:rsidP="007A513E">
    <w:r w:rsidRPr="00787476">
      <w:tab/>
    </w:r>
    <w:r w:rsidRPr="00787476">
      <w:tab/>
    </w:r>
    <w:r w:rsidRPr="00787476">
      <w:tab/>
    </w:r>
    <w:r w:rsidRPr="00787476">
      <w:tab/>
    </w:r>
    <w:r w:rsidRPr="00787476">
      <w:tab/>
      <w:t>Projektas</w:t>
    </w:r>
  </w:p>
  <w:p w:rsidR="007A513E" w:rsidRDefault="007A513E" w:rsidP="007A513E">
    <w:pPr>
      <w:pStyle w:val="Antrats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42D"/>
    <w:multiLevelType w:val="multilevel"/>
    <w:tmpl w:val="CB08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1">
    <w:nsid w:val="0AF74CE4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>
    <w:nsid w:val="22F260CB"/>
    <w:multiLevelType w:val="hybridMultilevel"/>
    <w:tmpl w:val="EA96127E"/>
    <w:lvl w:ilvl="0" w:tplc="B6E8884A">
      <w:start w:val="2007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23D90087"/>
    <w:multiLevelType w:val="hybridMultilevel"/>
    <w:tmpl w:val="D6EA8ECE"/>
    <w:lvl w:ilvl="0" w:tplc="F9F23F08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>
    <w:nsid w:val="2BF10860"/>
    <w:multiLevelType w:val="multilevel"/>
    <w:tmpl w:val="6F9AF1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3AE81D34"/>
    <w:multiLevelType w:val="multilevel"/>
    <w:tmpl w:val="114A8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1800"/>
      </w:pPr>
      <w:rPr>
        <w:rFonts w:hint="default"/>
      </w:rPr>
    </w:lvl>
  </w:abstractNum>
  <w:abstractNum w:abstractNumId="6">
    <w:nsid w:val="59060C12"/>
    <w:multiLevelType w:val="hybridMultilevel"/>
    <w:tmpl w:val="7664454A"/>
    <w:lvl w:ilvl="0" w:tplc="ABA0A7FA">
      <w:start w:val="1"/>
      <w:numFmt w:val="decimal"/>
      <w:lvlText w:val="%1."/>
      <w:lvlJc w:val="left"/>
      <w:pPr>
        <w:ind w:left="1198" w:hanging="360"/>
      </w:pPr>
      <w:rPr>
        <w:rFonts w:hint="default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7">
    <w:nsid w:val="5A426ED3"/>
    <w:multiLevelType w:val="hybridMultilevel"/>
    <w:tmpl w:val="D2CC53AA"/>
    <w:lvl w:ilvl="0" w:tplc="F730789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405F29"/>
    <w:multiLevelType w:val="hybridMultilevel"/>
    <w:tmpl w:val="668EEFCC"/>
    <w:lvl w:ilvl="0" w:tplc="E7C63F12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62675F16"/>
    <w:multiLevelType w:val="hybridMultilevel"/>
    <w:tmpl w:val="0EA42578"/>
    <w:lvl w:ilvl="0" w:tplc="B36A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371C2"/>
    <w:multiLevelType w:val="hybridMultilevel"/>
    <w:tmpl w:val="DE2CD552"/>
    <w:lvl w:ilvl="0" w:tplc="4B427DE2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18" w:hanging="360"/>
      </w:pPr>
    </w:lvl>
    <w:lvl w:ilvl="2" w:tplc="0427001B" w:tentative="1">
      <w:start w:val="1"/>
      <w:numFmt w:val="lowerRoman"/>
      <w:lvlText w:val="%3."/>
      <w:lvlJc w:val="right"/>
      <w:pPr>
        <w:ind w:left="2638" w:hanging="180"/>
      </w:pPr>
    </w:lvl>
    <w:lvl w:ilvl="3" w:tplc="0427000F" w:tentative="1">
      <w:start w:val="1"/>
      <w:numFmt w:val="decimal"/>
      <w:lvlText w:val="%4."/>
      <w:lvlJc w:val="left"/>
      <w:pPr>
        <w:ind w:left="3358" w:hanging="360"/>
      </w:pPr>
    </w:lvl>
    <w:lvl w:ilvl="4" w:tplc="04270019" w:tentative="1">
      <w:start w:val="1"/>
      <w:numFmt w:val="lowerLetter"/>
      <w:lvlText w:val="%5."/>
      <w:lvlJc w:val="left"/>
      <w:pPr>
        <w:ind w:left="4078" w:hanging="360"/>
      </w:pPr>
    </w:lvl>
    <w:lvl w:ilvl="5" w:tplc="0427001B" w:tentative="1">
      <w:start w:val="1"/>
      <w:numFmt w:val="lowerRoman"/>
      <w:lvlText w:val="%6."/>
      <w:lvlJc w:val="right"/>
      <w:pPr>
        <w:ind w:left="4798" w:hanging="180"/>
      </w:pPr>
    </w:lvl>
    <w:lvl w:ilvl="6" w:tplc="0427000F" w:tentative="1">
      <w:start w:val="1"/>
      <w:numFmt w:val="decimal"/>
      <w:lvlText w:val="%7."/>
      <w:lvlJc w:val="left"/>
      <w:pPr>
        <w:ind w:left="5518" w:hanging="360"/>
      </w:pPr>
    </w:lvl>
    <w:lvl w:ilvl="7" w:tplc="04270019" w:tentative="1">
      <w:start w:val="1"/>
      <w:numFmt w:val="lowerLetter"/>
      <w:lvlText w:val="%8."/>
      <w:lvlJc w:val="left"/>
      <w:pPr>
        <w:ind w:left="6238" w:hanging="360"/>
      </w:pPr>
    </w:lvl>
    <w:lvl w:ilvl="8" w:tplc="0427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1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0"/>
    <w:rsid w:val="00055C0C"/>
    <w:rsid w:val="0005675C"/>
    <w:rsid w:val="000936EE"/>
    <w:rsid w:val="00095056"/>
    <w:rsid w:val="000C559B"/>
    <w:rsid w:val="000E130F"/>
    <w:rsid w:val="000E71F9"/>
    <w:rsid w:val="000F2034"/>
    <w:rsid w:val="001371D4"/>
    <w:rsid w:val="00181A69"/>
    <w:rsid w:val="001940E3"/>
    <w:rsid w:val="001A4114"/>
    <w:rsid w:val="001B0496"/>
    <w:rsid w:val="001C7F5A"/>
    <w:rsid w:val="001D7E3F"/>
    <w:rsid w:val="001F18F9"/>
    <w:rsid w:val="00226E24"/>
    <w:rsid w:val="0027344F"/>
    <w:rsid w:val="003059C1"/>
    <w:rsid w:val="0031494C"/>
    <w:rsid w:val="0031575C"/>
    <w:rsid w:val="0032237D"/>
    <w:rsid w:val="00350885"/>
    <w:rsid w:val="00371FEE"/>
    <w:rsid w:val="003859F1"/>
    <w:rsid w:val="003B7C14"/>
    <w:rsid w:val="0040115A"/>
    <w:rsid w:val="0042026F"/>
    <w:rsid w:val="00430EFE"/>
    <w:rsid w:val="00470EF7"/>
    <w:rsid w:val="00474DB6"/>
    <w:rsid w:val="00476041"/>
    <w:rsid w:val="004B6DAC"/>
    <w:rsid w:val="004D3DBA"/>
    <w:rsid w:val="004E65A7"/>
    <w:rsid w:val="005007FF"/>
    <w:rsid w:val="005517A4"/>
    <w:rsid w:val="0057692A"/>
    <w:rsid w:val="005E35EE"/>
    <w:rsid w:val="005E56A6"/>
    <w:rsid w:val="005F51CF"/>
    <w:rsid w:val="005F728F"/>
    <w:rsid w:val="005F73C0"/>
    <w:rsid w:val="00621BC5"/>
    <w:rsid w:val="0064094D"/>
    <w:rsid w:val="00660F44"/>
    <w:rsid w:val="006A24BE"/>
    <w:rsid w:val="006A28A3"/>
    <w:rsid w:val="006C721A"/>
    <w:rsid w:val="006D0BCC"/>
    <w:rsid w:val="006D1E09"/>
    <w:rsid w:val="006F74A0"/>
    <w:rsid w:val="007160B0"/>
    <w:rsid w:val="00716A9F"/>
    <w:rsid w:val="00737AF6"/>
    <w:rsid w:val="007616FA"/>
    <w:rsid w:val="00787476"/>
    <w:rsid w:val="007A513E"/>
    <w:rsid w:val="007A736D"/>
    <w:rsid w:val="007E258B"/>
    <w:rsid w:val="007F440D"/>
    <w:rsid w:val="00836BC3"/>
    <w:rsid w:val="008D20C8"/>
    <w:rsid w:val="009009DE"/>
    <w:rsid w:val="009348EE"/>
    <w:rsid w:val="00940EE6"/>
    <w:rsid w:val="00965F0D"/>
    <w:rsid w:val="00966678"/>
    <w:rsid w:val="00985098"/>
    <w:rsid w:val="009943B8"/>
    <w:rsid w:val="00995B1E"/>
    <w:rsid w:val="009A53C1"/>
    <w:rsid w:val="009C157B"/>
    <w:rsid w:val="009E503F"/>
    <w:rsid w:val="00A05F80"/>
    <w:rsid w:val="00A14A65"/>
    <w:rsid w:val="00A15E19"/>
    <w:rsid w:val="00A24B9E"/>
    <w:rsid w:val="00A316DA"/>
    <w:rsid w:val="00A47774"/>
    <w:rsid w:val="00A54852"/>
    <w:rsid w:val="00AB39A8"/>
    <w:rsid w:val="00AB74D3"/>
    <w:rsid w:val="00AD2B64"/>
    <w:rsid w:val="00AE414B"/>
    <w:rsid w:val="00AE50B7"/>
    <w:rsid w:val="00B011E0"/>
    <w:rsid w:val="00B32AED"/>
    <w:rsid w:val="00B4028F"/>
    <w:rsid w:val="00B614C9"/>
    <w:rsid w:val="00BA5B69"/>
    <w:rsid w:val="00BA5E86"/>
    <w:rsid w:val="00BC30BC"/>
    <w:rsid w:val="00BC5F25"/>
    <w:rsid w:val="00BD6C37"/>
    <w:rsid w:val="00BF2260"/>
    <w:rsid w:val="00C23F3D"/>
    <w:rsid w:val="00C24534"/>
    <w:rsid w:val="00C456D7"/>
    <w:rsid w:val="00C53DC3"/>
    <w:rsid w:val="00C762A4"/>
    <w:rsid w:val="00CA007F"/>
    <w:rsid w:val="00CB1840"/>
    <w:rsid w:val="00CB2796"/>
    <w:rsid w:val="00CB36A6"/>
    <w:rsid w:val="00CE7E1D"/>
    <w:rsid w:val="00D05B85"/>
    <w:rsid w:val="00D2372C"/>
    <w:rsid w:val="00D25A3F"/>
    <w:rsid w:val="00D573FD"/>
    <w:rsid w:val="00D624F3"/>
    <w:rsid w:val="00E02C22"/>
    <w:rsid w:val="00E16D44"/>
    <w:rsid w:val="00E35B74"/>
    <w:rsid w:val="00EC1E1E"/>
    <w:rsid w:val="00ED0DFC"/>
    <w:rsid w:val="00EF7A41"/>
    <w:rsid w:val="00F01DD1"/>
    <w:rsid w:val="00F271F8"/>
    <w:rsid w:val="00F937EB"/>
    <w:rsid w:val="00F94005"/>
    <w:rsid w:val="00FE2E61"/>
    <w:rsid w:val="00FE6E19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FDC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val="lt-LT"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ntrats">
    <w:name w:val="header"/>
    <w:basedOn w:val="prastasis"/>
    <w:link w:val="AntratsDiagrama"/>
    <w:rsid w:val="00B011E0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rsid w:val="00B011E0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B011E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rsid w:val="00B011E0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rsid w:val="007160B0"/>
    <w:pPr>
      <w:jc w:val="both"/>
    </w:pPr>
    <w:rPr>
      <w:sz w:val="28"/>
      <w:szCs w:val="20"/>
    </w:rPr>
  </w:style>
  <w:style w:type="character" w:customStyle="1" w:styleId="PagrindinistekstasDiagrama">
    <w:name w:val="Pagrindinis tekstas Diagrama"/>
    <w:link w:val="Pagrindinistekstas"/>
    <w:rsid w:val="007160B0"/>
    <w:rPr>
      <w:sz w:val="28"/>
    </w:rPr>
  </w:style>
  <w:style w:type="paragraph" w:styleId="Paprastasistekstas">
    <w:name w:val="Plain Text"/>
    <w:basedOn w:val="prastasis"/>
    <w:link w:val="PaprastasistekstasDiagrama"/>
    <w:rsid w:val="007160B0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aprastasistekstasDiagrama">
    <w:name w:val="Paprastasis tekstas Diagrama"/>
    <w:link w:val="Paprastasistekstas"/>
    <w:rsid w:val="007160B0"/>
    <w:rPr>
      <w:rFonts w:ascii="Courier New" w:hAnsi="Courier New" w:cs="Courier New"/>
      <w:lang w:val="en-GB" w:eastAsia="en-US"/>
    </w:rPr>
  </w:style>
  <w:style w:type="paragraph" w:styleId="prastasistinklapis">
    <w:name w:val="Normal (Web)"/>
    <w:basedOn w:val="prastasis"/>
    <w:unhideWhenUsed/>
    <w:rsid w:val="003059C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E02C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paragraph" w:customStyle="1" w:styleId="statymopavad">
    <w:name w:val="statymopavad"/>
    <w:basedOn w:val="prastasis"/>
    <w:rsid w:val="00A316DA"/>
    <w:pPr>
      <w:spacing w:before="100" w:beforeAutospacing="1" w:after="100" w:afterAutospacing="1"/>
    </w:pPr>
  </w:style>
  <w:style w:type="character" w:customStyle="1" w:styleId="datametai">
    <w:name w:val="datametai"/>
    <w:basedOn w:val="Numatytasispastraiposriftas"/>
    <w:rsid w:val="00A316DA"/>
  </w:style>
  <w:style w:type="character" w:customStyle="1" w:styleId="datamnuo">
    <w:name w:val="datamnuo"/>
    <w:basedOn w:val="Numatytasispastraiposriftas"/>
    <w:rsid w:val="00A316DA"/>
  </w:style>
  <w:style w:type="character" w:customStyle="1" w:styleId="datadiena">
    <w:name w:val="datadiena"/>
    <w:basedOn w:val="Numatytasispastraiposriftas"/>
    <w:rsid w:val="00A316DA"/>
  </w:style>
  <w:style w:type="character" w:customStyle="1" w:styleId="statymonr">
    <w:name w:val="statymonr"/>
    <w:basedOn w:val="Numatytasispastraiposriftas"/>
    <w:rsid w:val="00A316DA"/>
  </w:style>
  <w:style w:type="paragraph" w:styleId="Betarp">
    <w:name w:val="No Spacing"/>
    <w:uiPriority w:val="1"/>
    <w:qFormat/>
    <w:rsid w:val="00F94005"/>
    <w:rPr>
      <w:rFonts w:ascii="Calibri" w:eastAsia="Calibri" w:hAnsi="Calibri"/>
      <w:sz w:val="22"/>
      <w:szCs w:val="22"/>
      <w:lang w:val="lt-LT" w:eastAsia="en-US"/>
    </w:rPr>
  </w:style>
  <w:style w:type="character" w:customStyle="1" w:styleId="Antrat1Diagrama">
    <w:name w:val="Antraštė 1 Diagrama"/>
    <w:link w:val="Antrat1"/>
    <w:rsid w:val="00E02C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ntrats">
    <w:name w:val="header"/>
    <w:basedOn w:val="prastasis"/>
    <w:link w:val="AntratsDiagrama"/>
    <w:rsid w:val="00B011E0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rsid w:val="00B011E0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B011E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rsid w:val="00B011E0"/>
    <w:rPr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rsid w:val="007160B0"/>
    <w:pPr>
      <w:jc w:val="both"/>
    </w:pPr>
    <w:rPr>
      <w:sz w:val="28"/>
      <w:szCs w:val="20"/>
    </w:rPr>
  </w:style>
  <w:style w:type="character" w:customStyle="1" w:styleId="PagrindinistekstasDiagrama">
    <w:name w:val="Pagrindinis tekstas Diagrama"/>
    <w:link w:val="Pagrindinistekstas"/>
    <w:rsid w:val="007160B0"/>
    <w:rPr>
      <w:sz w:val="28"/>
    </w:rPr>
  </w:style>
  <w:style w:type="paragraph" w:styleId="Paprastasistekstas">
    <w:name w:val="Plain Text"/>
    <w:basedOn w:val="prastasis"/>
    <w:link w:val="PaprastasistekstasDiagrama"/>
    <w:rsid w:val="007160B0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PaprastasistekstasDiagrama">
    <w:name w:val="Paprastasis tekstas Diagrama"/>
    <w:link w:val="Paprastasistekstas"/>
    <w:rsid w:val="007160B0"/>
    <w:rPr>
      <w:rFonts w:ascii="Courier New" w:hAnsi="Courier New" w:cs="Courier New"/>
      <w:lang w:val="en-GB" w:eastAsia="en-US"/>
    </w:rPr>
  </w:style>
  <w:style w:type="paragraph" w:styleId="prastasistinklapis">
    <w:name w:val="Normal (Web)"/>
    <w:basedOn w:val="prastasis"/>
    <w:unhideWhenUsed/>
    <w:rsid w:val="003059C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BE400-3BA9-4834-B4EB-115D8C58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Registras</dc:creator>
  <cp:lastModifiedBy>Jurgita Jurkonyte</cp:lastModifiedBy>
  <cp:revision>2</cp:revision>
  <cp:lastPrinted>2012-04-26T06:30:00Z</cp:lastPrinted>
  <dcterms:created xsi:type="dcterms:W3CDTF">2018-02-09T13:31:00Z</dcterms:created>
  <dcterms:modified xsi:type="dcterms:W3CDTF">2018-02-09T13:31:00Z</dcterms:modified>
</cp:coreProperties>
</file>